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73763" w14:textId="77777777" w:rsidR="00647398" w:rsidRPr="000254EC" w:rsidRDefault="00647398" w:rsidP="00647398">
      <w:pPr>
        <w:spacing w:line="360" w:lineRule="auto"/>
        <w:jc w:val="both"/>
        <w:rPr>
          <w:rFonts w:ascii="Californian FB" w:eastAsia="Times New Roman" w:hAnsi="Californian FB"/>
          <w:b/>
        </w:rPr>
      </w:pPr>
    </w:p>
    <w:p w14:paraId="4184CE8B" w14:textId="77777777" w:rsidR="00647398" w:rsidRPr="00647398" w:rsidRDefault="00647398" w:rsidP="00647398">
      <w:pPr>
        <w:spacing w:line="360" w:lineRule="auto"/>
        <w:jc w:val="both"/>
        <w:rPr>
          <w:rFonts w:ascii="Californian FB" w:eastAsia="Times New Roman" w:hAnsi="Californian FB"/>
          <w:b/>
          <w:sz w:val="4"/>
          <w:szCs w:val="4"/>
        </w:rPr>
      </w:pPr>
    </w:p>
    <w:tbl>
      <w:tblPr>
        <w:tblW w:w="0" w:type="auto"/>
        <w:tblCellMar>
          <w:top w:w="15" w:type="dxa"/>
          <w:left w:w="15" w:type="dxa"/>
          <w:bottom w:w="15" w:type="dxa"/>
          <w:right w:w="15" w:type="dxa"/>
        </w:tblCellMar>
        <w:tblLook w:val="04A0" w:firstRow="1" w:lastRow="0" w:firstColumn="1" w:lastColumn="0" w:noHBand="0" w:noVBand="1"/>
      </w:tblPr>
      <w:tblGrid>
        <w:gridCol w:w="2200"/>
        <w:gridCol w:w="4850"/>
        <w:gridCol w:w="2160"/>
      </w:tblGrid>
      <w:tr w:rsidR="00647398" w:rsidRPr="000254EC" w14:paraId="68CDEDE3" w14:textId="77777777" w:rsidTr="00647398">
        <w:trPr>
          <w:trHeight w:val="1032"/>
        </w:trPr>
        <w:tc>
          <w:tcPr>
            <w:tcW w:w="2200" w:type="dxa"/>
            <w:vMerge w:val="restart"/>
            <w:tcBorders>
              <w:top w:val="single" w:sz="4" w:space="0" w:color="000000"/>
              <w:left w:val="single" w:sz="4" w:space="0" w:color="000000"/>
              <w:right w:val="single" w:sz="4" w:space="0" w:color="000000"/>
            </w:tcBorders>
            <w:vAlign w:val="center"/>
            <w:hideMark/>
          </w:tcPr>
          <w:p w14:paraId="1EF494D2" w14:textId="77777777" w:rsidR="00647398" w:rsidRPr="000254EC" w:rsidRDefault="00647398" w:rsidP="00CB7365">
            <w:pPr>
              <w:rPr>
                <w:rFonts w:ascii="Californian FB" w:hAnsi="Californian FB"/>
              </w:rPr>
            </w:pPr>
            <w:r w:rsidRPr="000254EC">
              <w:rPr>
                <w:rFonts w:ascii="Californian FB" w:hAnsi="Californian FB" w:cs="Helvetica"/>
                <w:noProof/>
              </w:rPr>
              <w:drawing>
                <wp:inline distT="0" distB="0" distL="0" distR="0" wp14:anchorId="64E1FD88" wp14:editId="4CC840CB">
                  <wp:extent cx="1303896" cy="1332637"/>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4586" cy="1353783"/>
                          </a:xfrm>
                          <a:prstGeom prst="rect">
                            <a:avLst/>
                          </a:prstGeom>
                          <a:noFill/>
                          <a:ln>
                            <a:noFill/>
                          </a:ln>
                        </pic:spPr>
                      </pic:pic>
                    </a:graphicData>
                  </a:graphic>
                </wp:inline>
              </w:drawing>
            </w:r>
          </w:p>
        </w:tc>
        <w:tc>
          <w:tcPr>
            <w:tcW w:w="4850" w:type="dxa"/>
            <w:tcBorders>
              <w:top w:val="single" w:sz="4" w:space="0" w:color="000000"/>
              <w:left w:val="single" w:sz="4" w:space="0" w:color="000000"/>
              <w:bottom w:val="single" w:sz="4" w:space="0" w:color="000000"/>
              <w:right w:val="single" w:sz="4" w:space="0" w:color="000000"/>
            </w:tcBorders>
            <w:vAlign w:val="center"/>
            <w:hideMark/>
          </w:tcPr>
          <w:p w14:paraId="27FE0C77" w14:textId="77777777" w:rsidR="00647398" w:rsidRPr="000254EC" w:rsidRDefault="00647398" w:rsidP="00CB7365">
            <w:pPr>
              <w:spacing w:before="100" w:beforeAutospacing="1" w:after="100" w:afterAutospacing="1"/>
              <w:jc w:val="center"/>
              <w:rPr>
                <w:rFonts w:ascii="Californian FB" w:hAnsi="Californian FB"/>
              </w:rPr>
            </w:pPr>
            <w:r w:rsidRPr="000254EC">
              <w:rPr>
                <w:rFonts w:ascii="Californian FB" w:hAnsi="Californian FB"/>
              </w:rPr>
              <w:t>Ethics Review Committee CINEC Campus</w:t>
            </w:r>
          </w:p>
        </w:tc>
        <w:tc>
          <w:tcPr>
            <w:tcW w:w="2160" w:type="dxa"/>
            <w:vMerge w:val="restart"/>
            <w:tcBorders>
              <w:top w:val="single" w:sz="4" w:space="0" w:color="000000"/>
              <w:left w:val="single" w:sz="4" w:space="0" w:color="000000"/>
              <w:right w:val="single" w:sz="4" w:space="0" w:color="000000"/>
            </w:tcBorders>
            <w:vAlign w:val="center"/>
            <w:hideMark/>
          </w:tcPr>
          <w:p w14:paraId="5830F258" w14:textId="77777777" w:rsidR="00647398" w:rsidRPr="000254EC" w:rsidRDefault="00647398" w:rsidP="00CB7365">
            <w:pPr>
              <w:spacing w:before="100" w:beforeAutospacing="1" w:after="100" w:afterAutospacing="1"/>
              <w:rPr>
                <w:rFonts w:ascii="Californian FB" w:hAnsi="Californian FB"/>
              </w:rPr>
            </w:pPr>
            <w:r w:rsidRPr="000254EC">
              <w:rPr>
                <w:rFonts w:ascii="Californian FB" w:hAnsi="Californian FB" w:cs="Arial"/>
              </w:rPr>
              <w:t xml:space="preserve"> </w:t>
            </w:r>
            <w:r w:rsidRPr="000254EC">
              <w:rPr>
                <w:rFonts w:ascii="Californian FB" w:hAnsi="Californian FB" w:cs="Helvetica"/>
                <w:noProof/>
              </w:rPr>
              <w:drawing>
                <wp:inline distT="0" distB="0" distL="0" distR="0" wp14:anchorId="396A8549" wp14:editId="46881DAE">
                  <wp:extent cx="1303896" cy="1332637"/>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4586" cy="1353783"/>
                          </a:xfrm>
                          <a:prstGeom prst="rect">
                            <a:avLst/>
                          </a:prstGeom>
                          <a:noFill/>
                          <a:ln>
                            <a:noFill/>
                          </a:ln>
                        </pic:spPr>
                      </pic:pic>
                    </a:graphicData>
                  </a:graphic>
                </wp:inline>
              </w:drawing>
            </w:r>
          </w:p>
        </w:tc>
      </w:tr>
      <w:tr w:rsidR="00647398" w:rsidRPr="000254EC" w14:paraId="11360A09" w14:textId="77777777" w:rsidTr="00647398">
        <w:trPr>
          <w:trHeight w:val="1366"/>
        </w:trPr>
        <w:tc>
          <w:tcPr>
            <w:tcW w:w="2200" w:type="dxa"/>
            <w:vMerge/>
            <w:tcBorders>
              <w:left w:val="single" w:sz="4" w:space="0" w:color="000000"/>
              <w:bottom w:val="single" w:sz="4" w:space="0" w:color="000000"/>
              <w:right w:val="single" w:sz="4" w:space="0" w:color="000000"/>
            </w:tcBorders>
            <w:vAlign w:val="center"/>
          </w:tcPr>
          <w:p w14:paraId="3F2C0817" w14:textId="77777777" w:rsidR="00647398" w:rsidRPr="000254EC" w:rsidRDefault="00647398" w:rsidP="00CB7365">
            <w:pPr>
              <w:spacing w:line="360" w:lineRule="auto"/>
              <w:jc w:val="both"/>
              <w:rPr>
                <w:rFonts w:ascii="Californian FB" w:hAnsi="Californian FB" w:cs="Helvetica"/>
                <w:noProof/>
              </w:rPr>
            </w:pPr>
          </w:p>
        </w:tc>
        <w:tc>
          <w:tcPr>
            <w:tcW w:w="4850" w:type="dxa"/>
            <w:tcBorders>
              <w:top w:val="single" w:sz="4" w:space="0" w:color="000000"/>
              <w:left w:val="single" w:sz="4" w:space="0" w:color="000000"/>
              <w:bottom w:val="single" w:sz="4" w:space="0" w:color="000000"/>
              <w:right w:val="single" w:sz="4" w:space="0" w:color="000000"/>
            </w:tcBorders>
            <w:vAlign w:val="center"/>
          </w:tcPr>
          <w:p w14:paraId="6BBCF69F" w14:textId="406BE9C2" w:rsidR="00647398" w:rsidRPr="000254EC" w:rsidRDefault="00647398" w:rsidP="00CB7365">
            <w:pPr>
              <w:spacing w:before="100" w:beforeAutospacing="1" w:after="100" w:afterAutospacing="1"/>
              <w:jc w:val="center"/>
              <w:rPr>
                <w:rFonts w:ascii="Californian FB" w:hAnsi="Californian FB"/>
                <w:b/>
              </w:rPr>
            </w:pPr>
            <w:bookmarkStart w:id="0" w:name="_GoBack"/>
            <w:r w:rsidRPr="007A6009">
              <w:rPr>
                <w:rFonts w:ascii="Californian FB" w:hAnsi="Californian FB"/>
                <w:b/>
                <w:bCs/>
                <w:sz w:val="28"/>
                <w:szCs w:val="28"/>
              </w:rPr>
              <w:t xml:space="preserve">Sample </w:t>
            </w:r>
            <w:r>
              <w:rPr>
                <w:rFonts w:ascii="Californian FB" w:hAnsi="Californian FB"/>
                <w:b/>
                <w:bCs/>
                <w:sz w:val="28"/>
                <w:szCs w:val="28"/>
              </w:rPr>
              <w:t>C</w:t>
            </w:r>
            <w:r w:rsidRPr="007A6009">
              <w:rPr>
                <w:rFonts w:ascii="Californian FB" w:hAnsi="Californian FB"/>
                <w:b/>
                <w:bCs/>
                <w:sz w:val="28"/>
                <w:szCs w:val="28"/>
              </w:rPr>
              <w:t xml:space="preserve">onsent </w:t>
            </w:r>
            <w:r>
              <w:rPr>
                <w:rFonts w:ascii="Californian FB" w:hAnsi="Californian FB"/>
                <w:b/>
                <w:bCs/>
                <w:sz w:val="28"/>
                <w:szCs w:val="28"/>
              </w:rPr>
              <w:t>F</w:t>
            </w:r>
            <w:r w:rsidRPr="007A6009">
              <w:rPr>
                <w:rFonts w:ascii="Californian FB" w:hAnsi="Californian FB"/>
                <w:b/>
                <w:bCs/>
                <w:sz w:val="28"/>
                <w:szCs w:val="28"/>
              </w:rPr>
              <w:t>orm</w:t>
            </w:r>
            <w:r w:rsidRPr="007A6009">
              <w:rPr>
                <w:rFonts w:ascii="Californian FB" w:hAnsi="Californian FB"/>
                <w:sz w:val="28"/>
                <w:szCs w:val="28"/>
              </w:rPr>
              <w:t xml:space="preserve">        </w:t>
            </w:r>
            <w:r w:rsidRPr="007A6009">
              <w:rPr>
                <w:rFonts w:ascii="Californian FB" w:hAnsi="Californian FB"/>
                <w:b/>
                <w:sz w:val="28"/>
                <w:szCs w:val="28"/>
              </w:rPr>
              <w:t xml:space="preserve"> </w:t>
            </w:r>
            <w:bookmarkEnd w:id="0"/>
          </w:p>
        </w:tc>
        <w:tc>
          <w:tcPr>
            <w:tcW w:w="2160" w:type="dxa"/>
            <w:vMerge/>
            <w:tcBorders>
              <w:left w:val="single" w:sz="4" w:space="0" w:color="000000"/>
              <w:bottom w:val="single" w:sz="4" w:space="0" w:color="000000"/>
              <w:right w:val="single" w:sz="4" w:space="0" w:color="000000"/>
            </w:tcBorders>
            <w:vAlign w:val="center"/>
          </w:tcPr>
          <w:p w14:paraId="4B4E2D8B" w14:textId="77777777" w:rsidR="00647398" w:rsidRPr="000254EC" w:rsidRDefault="00647398" w:rsidP="00CB7365">
            <w:pPr>
              <w:spacing w:before="100" w:beforeAutospacing="1" w:after="100" w:afterAutospacing="1" w:line="360" w:lineRule="auto"/>
              <w:jc w:val="both"/>
              <w:rPr>
                <w:rFonts w:ascii="Californian FB" w:hAnsi="Californian FB"/>
              </w:rPr>
            </w:pPr>
          </w:p>
        </w:tc>
      </w:tr>
    </w:tbl>
    <w:p w14:paraId="612BBB42" w14:textId="77777777" w:rsidR="00647398" w:rsidRPr="000254EC" w:rsidRDefault="00647398" w:rsidP="00647398">
      <w:pPr>
        <w:rPr>
          <w:rFonts w:ascii="Californian FB" w:eastAsia="Times New Roman" w:hAnsi="Californian FB"/>
        </w:rPr>
      </w:pPr>
    </w:p>
    <w:p w14:paraId="65BBB176" w14:textId="77777777" w:rsidR="00647398" w:rsidRPr="000254EC" w:rsidRDefault="00647398" w:rsidP="00647398">
      <w:pPr>
        <w:pStyle w:val="NormalWeb"/>
        <w:jc w:val="center"/>
        <w:rPr>
          <w:rFonts w:ascii="Californian FB" w:hAnsi="Californian FB"/>
        </w:rPr>
      </w:pPr>
      <w:r w:rsidRPr="000254EC">
        <w:rPr>
          <w:rFonts w:ascii="Californian FB" w:hAnsi="Californian FB"/>
          <w:b/>
          <w:bCs/>
        </w:rPr>
        <w:t>Title of the Research Project</w:t>
      </w:r>
      <w:r w:rsidRPr="000254EC">
        <w:rPr>
          <w:rFonts w:ascii="Californian FB" w:hAnsi="Californian FB"/>
          <w:b/>
          <w:bCs/>
        </w:rPr>
        <w:br/>
        <w:t>To be completed by the participant (Please tick the appropriate box)</w:t>
      </w:r>
    </w:p>
    <w:p w14:paraId="6C93D794" w14:textId="77777777" w:rsidR="00647398" w:rsidRPr="000254EC" w:rsidRDefault="00647398" w:rsidP="00647398">
      <w:pPr>
        <w:pStyle w:val="NormalWeb"/>
        <w:numPr>
          <w:ilvl w:val="0"/>
          <w:numId w:val="1"/>
        </w:numPr>
        <w:tabs>
          <w:tab w:val="clear" w:pos="720"/>
        </w:tabs>
        <w:spacing w:line="276" w:lineRule="auto"/>
        <w:ind w:left="142" w:hanging="284"/>
        <w:rPr>
          <w:rFonts w:ascii="Californian FB" w:hAnsi="Californian FB"/>
        </w:rPr>
      </w:pPr>
      <w:r w:rsidRPr="000254EC">
        <w:rPr>
          <w:rFonts w:ascii="Californian FB" w:hAnsi="Californian FB"/>
        </w:rPr>
        <w:t xml:space="preserve">Have you read the information sheet? (Please keep a copy for </w:t>
      </w:r>
      <w:proofErr w:type="gramStart"/>
      <w:r w:rsidRPr="000254EC">
        <w:rPr>
          <w:rFonts w:ascii="Californian FB" w:hAnsi="Californian FB"/>
        </w:rPr>
        <w:t xml:space="preserve">yourself)   </w:t>
      </w:r>
      <w:proofErr w:type="gramEnd"/>
      <w:r w:rsidRPr="000254EC">
        <w:rPr>
          <w:rFonts w:ascii="Californian FB" w:hAnsi="Californian FB"/>
        </w:rPr>
        <w:t xml:space="preserve">     </w:t>
      </w:r>
      <w:r>
        <w:rPr>
          <w:rFonts w:ascii="Californian FB" w:hAnsi="Californian FB"/>
        </w:rPr>
        <w:t xml:space="preserve"> </w:t>
      </w:r>
      <w:r w:rsidRPr="000254EC">
        <w:rPr>
          <w:rFonts w:ascii="Californian FB" w:hAnsi="Californian FB"/>
        </w:rPr>
        <w:t xml:space="preserve">  </w:t>
      </w:r>
      <w:r w:rsidRPr="000254EC">
        <w:rPr>
          <w:rFonts w:ascii="Californian FB" w:eastAsia="Times New Roman" w:hAnsi="Californian FB"/>
          <w:noProof/>
        </w:rPr>
        <w:drawing>
          <wp:inline distT="0" distB="0" distL="0" distR="0" wp14:anchorId="6EE78615" wp14:editId="430FC6B8">
            <wp:extent cx="200533" cy="200533"/>
            <wp:effectExtent l="0" t="0" r="3175" b="3175"/>
            <wp:docPr id="715" name="Picture 715" descr="age65image1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age65image13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207949" cy="207949"/>
                    </a:xfrm>
                    <a:prstGeom prst="rect">
                      <a:avLst/>
                    </a:prstGeom>
                    <a:noFill/>
                    <a:ln>
                      <a:noFill/>
                    </a:ln>
                  </pic:spPr>
                </pic:pic>
              </a:graphicData>
            </a:graphic>
          </wp:inline>
        </w:drawing>
      </w:r>
    </w:p>
    <w:p w14:paraId="7EC22F30" w14:textId="77777777" w:rsidR="00647398" w:rsidRPr="000254EC" w:rsidRDefault="00647398" w:rsidP="00647398">
      <w:pPr>
        <w:pStyle w:val="NormalWeb"/>
        <w:numPr>
          <w:ilvl w:val="0"/>
          <w:numId w:val="1"/>
        </w:numPr>
        <w:tabs>
          <w:tab w:val="clear" w:pos="720"/>
        </w:tabs>
        <w:spacing w:line="276" w:lineRule="auto"/>
        <w:ind w:left="142" w:hanging="284"/>
        <w:rPr>
          <w:rFonts w:ascii="Californian FB" w:hAnsi="Californian FB"/>
        </w:rPr>
      </w:pPr>
      <w:r w:rsidRPr="000254EC">
        <w:rPr>
          <w:rFonts w:ascii="Californian FB" w:hAnsi="Californian FB"/>
        </w:rPr>
        <w:t xml:space="preserve">Have you had an opportunity to discuss this study and ask any questions?    </w:t>
      </w:r>
      <w:r w:rsidRPr="000254EC">
        <w:rPr>
          <w:rFonts w:ascii="Californian FB" w:eastAsia="Times New Roman" w:hAnsi="Californian FB"/>
          <w:noProof/>
        </w:rPr>
        <w:drawing>
          <wp:inline distT="0" distB="0" distL="0" distR="0" wp14:anchorId="4F475AAF" wp14:editId="7F6EBD3E">
            <wp:extent cx="200533" cy="200533"/>
            <wp:effectExtent l="0" t="0" r="3175" b="3175"/>
            <wp:docPr id="716" name="Picture 716" descr="age65image1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age65image13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207949" cy="207949"/>
                    </a:xfrm>
                    <a:prstGeom prst="rect">
                      <a:avLst/>
                    </a:prstGeom>
                    <a:noFill/>
                    <a:ln>
                      <a:noFill/>
                    </a:ln>
                  </pic:spPr>
                </pic:pic>
              </a:graphicData>
            </a:graphic>
          </wp:inline>
        </w:drawing>
      </w:r>
    </w:p>
    <w:p w14:paraId="7A995053" w14:textId="77777777" w:rsidR="00647398" w:rsidRPr="000254EC" w:rsidRDefault="00647398" w:rsidP="00647398">
      <w:pPr>
        <w:pStyle w:val="NormalWeb"/>
        <w:numPr>
          <w:ilvl w:val="0"/>
          <w:numId w:val="1"/>
        </w:numPr>
        <w:tabs>
          <w:tab w:val="clear" w:pos="720"/>
        </w:tabs>
        <w:spacing w:line="276" w:lineRule="auto"/>
        <w:ind w:left="142" w:hanging="284"/>
        <w:rPr>
          <w:rFonts w:ascii="Californian FB" w:hAnsi="Californian FB"/>
        </w:rPr>
      </w:pPr>
      <w:r w:rsidRPr="000254EC">
        <w:rPr>
          <w:rFonts w:ascii="Californian FB" w:hAnsi="Californian FB"/>
        </w:rPr>
        <w:t xml:space="preserve">Have you had satisfactory answers to all your questions?                                     </w:t>
      </w:r>
      <w:r w:rsidRPr="000254EC">
        <w:rPr>
          <w:rFonts w:ascii="Californian FB" w:eastAsia="Times New Roman" w:hAnsi="Californian FB"/>
          <w:noProof/>
        </w:rPr>
        <w:drawing>
          <wp:inline distT="0" distB="0" distL="0" distR="0" wp14:anchorId="565EF346" wp14:editId="13A7B919">
            <wp:extent cx="200533" cy="200533"/>
            <wp:effectExtent l="0" t="0" r="3175" b="3175"/>
            <wp:docPr id="717" name="Picture 717" descr="age65image1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age65image13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207949" cy="207949"/>
                    </a:xfrm>
                    <a:prstGeom prst="rect">
                      <a:avLst/>
                    </a:prstGeom>
                    <a:noFill/>
                    <a:ln>
                      <a:noFill/>
                    </a:ln>
                  </pic:spPr>
                </pic:pic>
              </a:graphicData>
            </a:graphic>
          </wp:inline>
        </w:drawing>
      </w:r>
    </w:p>
    <w:p w14:paraId="66AB8526" w14:textId="77777777" w:rsidR="00647398" w:rsidRPr="000254EC" w:rsidRDefault="00647398" w:rsidP="00647398">
      <w:pPr>
        <w:pStyle w:val="NormalWeb"/>
        <w:numPr>
          <w:ilvl w:val="0"/>
          <w:numId w:val="1"/>
        </w:numPr>
        <w:tabs>
          <w:tab w:val="clear" w:pos="720"/>
        </w:tabs>
        <w:spacing w:line="276" w:lineRule="auto"/>
        <w:ind w:left="142" w:hanging="284"/>
        <w:rPr>
          <w:rFonts w:ascii="Californian FB" w:hAnsi="Californian FB"/>
        </w:rPr>
      </w:pPr>
      <w:r w:rsidRPr="000254EC">
        <w:rPr>
          <w:rFonts w:ascii="Californian FB" w:hAnsi="Californian FB"/>
        </w:rPr>
        <w:t xml:space="preserve">Have you received enough information about the study?                                      </w:t>
      </w:r>
      <w:r w:rsidRPr="000254EC">
        <w:rPr>
          <w:rFonts w:ascii="Californian FB" w:eastAsia="Times New Roman" w:hAnsi="Californian FB"/>
          <w:noProof/>
        </w:rPr>
        <w:drawing>
          <wp:inline distT="0" distB="0" distL="0" distR="0" wp14:anchorId="2474A071" wp14:editId="293BD6E9">
            <wp:extent cx="200533" cy="200533"/>
            <wp:effectExtent l="0" t="0" r="3175" b="3175"/>
            <wp:docPr id="718" name="Picture 718" descr="age65image1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age65image13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207949" cy="207949"/>
                    </a:xfrm>
                    <a:prstGeom prst="rect">
                      <a:avLst/>
                    </a:prstGeom>
                    <a:noFill/>
                    <a:ln>
                      <a:noFill/>
                    </a:ln>
                  </pic:spPr>
                </pic:pic>
              </a:graphicData>
            </a:graphic>
          </wp:inline>
        </w:drawing>
      </w:r>
    </w:p>
    <w:p w14:paraId="5D1FEC87" w14:textId="1E4582D6" w:rsidR="00647398" w:rsidRPr="000254EC" w:rsidRDefault="00647398" w:rsidP="00647398">
      <w:pPr>
        <w:pStyle w:val="NormalWeb"/>
        <w:numPr>
          <w:ilvl w:val="0"/>
          <w:numId w:val="1"/>
        </w:numPr>
        <w:tabs>
          <w:tab w:val="clear" w:pos="720"/>
        </w:tabs>
        <w:spacing w:line="276" w:lineRule="auto"/>
        <w:ind w:left="142" w:hanging="284"/>
        <w:rPr>
          <w:rFonts w:ascii="Californian FB" w:hAnsi="Californian FB"/>
        </w:rPr>
      </w:pPr>
      <w:r w:rsidRPr="000254EC">
        <w:rPr>
          <w:rFonts w:ascii="Californian FB" w:hAnsi="Californian FB"/>
        </w:rPr>
        <w:t xml:space="preserve">Do you understand that you are free to withdraw from the stud at any time, without having to give a reason and without affecting your future medical care?                      </w:t>
      </w:r>
      <w:r>
        <w:rPr>
          <w:rFonts w:ascii="Californian FB" w:hAnsi="Californian FB"/>
        </w:rPr>
        <w:t xml:space="preserve">     </w:t>
      </w:r>
      <w:r w:rsidRPr="000254EC">
        <w:rPr>
          <w:rFonts w:ascii="Californian FB" w:hAnsi="Californian FB"/>
        </w:rPr>
        <w:t xml:space="preserve"> </w:t>
      </w:r>
      <w:r w:rsidRPr="000254EC">
        <w:rPr>
          <w:rFonts w:ascii="Californian FB" w:eastAsia="Times New Roman" w:hAnsi="Californian FB"/>
          <w:noProof/>
        </w:rPr>
        <w:drawing>
          <wp:inline distT="0" distB="0" distL="0" distR="0" wp14:anchorId="77B06389" wp14:editId="44E77621">
            <wp:extent cx="200533" cy="200533"/>
            <wp:effectExtent l="0" t="0" r="3175" b="3175"/>
            <wp:docPr id="720" name="Picture 720" descr="age65image1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age65image13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207949" cy="207949"/>
                    </a:xfrm>
                    <a:prstGeom prst="rect">
                      <a:avLst/>
                    </a:prstGeom>
                    <a:noFill/>
                    <a:ln>
                      <a:noFill/>
                    </a:ln>
                  </pic:spPr>
                </pic:pic>
              </a:graphicData>
            </a:graphic>
          </wp:inline>
        </w:drawing>
      </w:r>
    </w:p>
    <w:p w14:paraId="2CC1DC33" w14:textId="61211AC6" w:rsidR="00647398" w:rsidRPr="000254EC" w:rsidRDefault="00647398" w:rsidP="00647398">
      <w:pPr>
        <w:pStyle w:val="NormalWeb"/>
        <w:numPr>
          <w:ilvl w:val="0"/>
          <w:numId w:val="1"/>
        </w:numPr>
        <w:tabs>
          <w:tab w:val="clear" w:pos="720"/>
        </w:tabs>
        <w:spacing w:line="276" w:lineRule="auto"/>
        <w:ind w:left="142" w:hanging="284"/>
        <w:rPr>
          <w:rFonts w:ascii="Californian FB" w:hAnsi="Californian FB"/>
        </w:rPr>
      </w:pPr>
      <w:r w:rsidRPr="000254EC">
        <w:rPr>
          <w:rFonts w:ascii="Californian FB" w:hAnsi="Californian FB"/>
        </w:rPr>
        <w:t xml:space="preserve">Sections of your medical notes, including those held by the investigators relating to your participation in this study may be examined by other research assistants. All personal details will be treated as strictly Confidential. Do you give your permission for these individuals to have access to your records?                                              </w:t>
      </w:r>
      <w:r w:rsidRPr="000254EC">
        <w:rPr>
          <w:rFonts w:ascii="Californian FB" w:hAnsi="Californian FB"/>
        </w:rPr>
        <w:tab/>
        <w:t xml:space="preserve">      </w:t>
      </w:r>
      <w:r>
        <w:rPr>
          <w:rFonts w:ascii="Californian FB" w:hAnsi="Californian FB"/>
        </w:rPr>
        <w:t xml:space="preserve">                            </w:t>
      </w:r>
      <w:r w:rsidRPr="000254EC">
        <w:rPr>
          <w:rFonts w:ascii="Californian FB" w:eastAsia="Times New Roman" w:hAnsi="Californian FB"/>
          <w:noProof/>
        </w:rPr>
        <w:drawing>
          <wp:inline distT="0" distB="0" distL="0" distR="0" wp14:anchorId="7EABB776" wp14:editId="1CAA2427">
            <wp:extent cx="200533" cy="200533"/>
            <wp:effectExtent l="0" t="0" r="3175" b="3175"/>
            <wp:docPr id="721" name="Picture 721" descr="age65image1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age65image13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207949" cy="207949"/>
                    </a:xfrm>
                    <a:prstGeom prst="rect">
                      <a:avLst/>
                    </a:prstGeom>
                    <a:noFill/>
                    <a:ln>
                      <a:noFill/>
                    </a:ln>
                  </pic:spPr>
                </pic:pic>
              </a:graphicData>
            </a:graphic>
          </wp:inline>
        </w:drawing>
      </w:r>
    </w:p>
    <w:p w14:paraId="24294C3F" w14:textId="77777777" w:rsidR="00647398" w:rsidRPr="000254EC" w:rsidRDefault="00647398" w:rsidP="00647398">
      <w:pPr>
        <w:pStyle w:val="NormalWeb"/>
        <w:numPr>
          <w:ilvl w:val="0"/>
          <w:numId w:val="1"/>
        </w:numPr>
        <w:tabs>
          <w:tab w:val="clear" w:pos="720"/>
          <w:tab w:val="left" w:pos="7088"/>
        </w:tabs>
        <w:spacing w:line="276" w:lineRule="auto"/>
        <w:ind w:left="142" w:hanging="284"/>
        <w:rPr>
          <w:rFonts w:ascii="Californian FB" w:hAnsi="Californian FB"/>
        </w:rPr>
      </w:pPr>
      <w:r w:rsidRPr="000254EC">
        <w:rPr>
          <w:rFonts w:ascii="Californian FB" w:hAnsi="Californian FB"/>
        </w:rPr>
        <w:t xml:space="preserve">Have you had sufficient time to come to your decision?                                   </w:t>
      </w:r>
      <w:r>
        <w:rPr>
          <w:rFonts w:ascii="Californian FB" w:hAnsi="Californian FB"/>
        </w:rPr>
        <w:t xml:space="preserve">      </w:t>
      </w:r>
      <w:r w:rsidRPr="000254EC">
        <w:rPr>
          <w:rFonts w:ascii="Californian FB" w:eastAsia="Times New Roman" w:hAnsi="Californian FB"/>
          <w:noProof/>
        </w:rPr>
        <w:drawing>
          <wp:inline distT="0" distB="0" distL="0" distR="0" wp14:anchorId="4639B06D" wp14:editId="2E3231A5">
            <wp:extent cx="200533" cy="200533"/>
            <wp:effectExtent l="0" t="0" r="3175" b="3175"/>
            <wp:docPr id="722" name="Picture 722" descr="age65image1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age65image13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207949" cy="207949"/>
                    </a:xfrm>
                    <a:prstGeom prst="rect">
                      <a:avLst/>
                    </a:prstGeom>
                    <a:noFill/>
                    <a:ln>
                      <a:noFill/>
                    </a:ln>
                  </pic:spPr>
                </pic:pic>
              </a:graphicData>
            </a:graphic>
          </wp:inline>
        </w:drawing>
      </w:r>
    </w:p>
    <w:p w14:paraId="5F5EDDCF" w14:textId="77777777" w:rsidR="00647398" w:rsidRPr="000254EC" w:rsidRDefault="00647398" w:rsidP="00647398">
      <w:pPr>
        <w:pStyle w:val="NormalWeb"/>
        <w:numPr>
          <w:ilvl w:val="0"/>
          <w:numId w:val="1"/>
        </w:numPr>
        <w:tabs>
          <w:tab w:val="clear" w:pos="720"/>
        </w:tabs>
        <w:spacing w:line="276" w:lineRule="auto"/>
        <w:ind w:left="142" w:hanging="284"/>
        <w:rPr>
          <w:rFonts w:ascii="Californian FB" w:hAnsi="Californian FB"/>
        </w:rPr>
      </w:pPr>
      <w:r w:rsidRPr="000254EC">
        <w:rPr>
          <w:rFonts w:ascii="Californian FB" w:hAnsi="Californian FB"/>
        </w:rPr>
        <w:t xml:space="preserve">Do you agree to take part in this study?                                                                      </w:t>
      </w:r>
      <w:r w:rsidRPr="000254EC">
        <w:rPr>
          <w:rFonts w:ascii="Californian FB" w:eastAsia="Times New Roman" w:hAnsi="Californian FB"/>
          <w:noProof/>
        </w:rPr>
        <w:drawing>
          <wp:inline distT="0" distB="0" distL="0" distR="0" wp14:anchorId="56A75DEF" wp14:editId="6DCB6F3D">
            <wp:extent cx="200533" cy="200533"/>
            <wp:effectExtent l="0" t="0" r="3175" b="3175"/>
            <wp:docPr id="723" name="Picture 723" descr="age65image13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descr="age65image13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207949" cy="207949"/>
                    </a:xfrm>
                    <a:prstGeom prst="rect">
                      <a:avLst/>
                    </a:prstGeom>
                    <a:noFill/>
                    <a:ln>
                      <a:noFill/>
                    </a:ln>
                  </pic:spPr>
                </pic:pic>
              </a:graphicData>
            </a:graphic>
          </wp:inline>
        </w:drawing>
      </w:r>
    </w:p>
    <w:p w14:paraId="55702EA2" w14:textId="77777777" w:rsidR="00647398" w:rsidRPr="000254EC" w:rsidRDefault="00647398" w:rsidP="00647398">
      <w:pPr>
        <w:pStyle w:val="NormalWeb"/>
        <w:rPr>
          <w:rFonts w:ascii="Californian FB" w:hAnsi="Californian FB"/>
        </w:rPr>
      </w:pPr>
      <w:r w:rsidRPr="000254EC">
        <w:rPr>
          <w:rFonts w:ascii="Californian FB" w:hAnsi="Californian FB"/>
        </w:rPr>
        <w:t>Who explained you about the study:</w:t>
      </w:r>
      <w:r>
        <w:rPr>
          <w:rFonts w:ascii="Californian FB" w:hAnsi="Californian FB"/>
        </w:rPr>
        <w:t>__________________________________________________________</w:t>
      </w:r>
    </w:p>
    <w:p w14:paraId="4BB9CDEC" w14:textId="77777777" w:rsidR="00647398" w:rsidRPr="000254EC" w:rsidRDefault="00647398" w:rsidP="00647398">
      <w:pPr>
        <w:pStyle w:val="NormalWeb"/>
        <w:rPr>
          <w:rFonts w:ascii="Californian FB" w:hAnsi="Californian FB"/>
        </w:rPr>
      </w:pPr>
      <w:r w:rsidRPr="000254EC">
        <w:rPr>
          <w:rFonts w:ascii="Californian FB" w:hAnsi="Californian FB"/>
        </w:rPr>
        <w:t xml:space="preserve">Signature of the </w:t>
      </w:r>
      <w:proofErr w:type="gramStart"/>
      <w:r w:rsidRPr="000254EC">
        <w:rPr>
          <w:rFonts w:ascii="Californian FB" w:hAnsi="Californian FB"/>
        </w:rPr>
        <w:t>participant:</w:t>
      </w:r>
      <w:r>
        <w:rPr>
          <w:rFonts w:ascii="Californian FB" w:hAnsi="Californian FB"/>
        </w:rPr>
        <w:t>_</w:t>
      </w:r>
      <w:proofErr w:type="gramEnd"/>
      <w:r>
        <w:rPr>
          <w:rFonts w:ascii="Californian FB" w:hAnsi="Californian FB"/>
        </w:rPr>
        <w:t xml:space="preserve">____________________________                    </w:t>
      </w:r>
      <w:r w:rsidRPr="000254EC">
        <w:rPr>
          <w:rFonts w:ascii="Californian FB" w:hAnsi="Californian FB"/>
        </w:rPr>
        <w:t xml:space="preserve"> Date</w:t>
      </w:r>
      <w:r>
        <w:rPr>
          <w:rFonts w:ascii="Californian FB" w:hAnsi="Californian FB"/>
        </w:rPr>
        <w:t>_____________________</w:t>
      </w:r>
    </w:p>
    <w:p w14:paraId="321DC51B" w14:textId="77777777" w:rsidR="00647398" w:rsidRPr="000254EC" w:rsidRDefault="00647398" w:rsidP="00647398">
      <w:pPr>
        <w:pStyle w:val="NormalWeb"/>
        <w:rPr>
          <w:rFonts w:ascii="Californian FB" w:hAnsi="Californian FB"/>
        </w:rPr>
      </w:pPr>
      <w:r w:rsidRPr="000254EC">
        <w:rPr>
          <w:rFonts w:ascii="Californian FB" w:hAnsi="Californian FB"/>
        </w:rPr>
        <w:t>Full name:</w:t>
      </w:r>
      <w:r>
        <w:rPr>
          <w:rFonts w:ascii="Californian FB" w:hAnsi="Californian FB"/>
        </w:rPr>
        <w:t>______________________________________________________________________________________</w:t>
      </w:r>
    </w:p>
    <w:p w14:paraId="3B1F65A4" w14:textId="77777777" w:rsidR="00647398" w:rsidRPr="000254EC" w:rsidRDefault="00647398" w:rsidP="00647398">
      <w:pPr>
        <w:pStyle w:val="NormalWeb"/>
        <w:rPr>
          <w:rFonts w:ascii="Californian FB" w:hAnsi="Californian FB"/>
        </w:rPr>
      </w:pPr>
      <w:r w:rsidRPr="000254EC">
        <w:rPr>
          <w:rFonts w:ascii="Californian FB" w:hAnsi="Californian FB"/>
          <w:b/>
          <w:bCs/>
        </w:rPr>
        <w:t xml:space="preserve">To be completed by the investigator/ person obtaining consent </w:t>
      </w:r>
    </w:p>
    <w:p w14:paraId="3E8B0D55" w14:textId="77777777" w:rsidR="00647398" w:rsidRPr="000254EC" w:rsidRDefault="00647398" w:rsidP="00647398">
      <w:pPr>
        <w:pStyle w:val="NormalWeb"/>
        <w:rPr>
          <w:rFonts w:ascii="Californian FB" w:hAnsi="Californian FB"/>
        </w:rPr>
      </w:pPr>
      <w:r w:rsidRPr="000254EC">
        <w:rPr>
          <w:rFonts w:ascii="Californian FB" w:hAnsi="Californian FB"/>
        </w:rPr>
        <w:t xml:space="preserve">I have explained the study to the above </w:t>
      </w:r>
      <w:proofErr w:type="gramStart"/>
      <w:r w:rsidRPr="000254EC">
        <w:rPr>
          <w:rFonts w:ascii="Californian FB" w:hAnsi="Californian FB"/>
        </w:rPr>
        <w:t>participant</w:t>
      </w:r>
      <w:proofErr w:type="gramEnd"/>
      <w:r w:rsidRPr="000254EC">
        <w:rPr>
          <w:rFonts w:ascii="Californian FB" w:hAnsi="Californian FB"/>
        </w:rPr>
        <w:t xml:space="preserve"> and he/ she has indicated her willingness to take part in this study. </w:t>
      </w:r>
    </w:p>
    <w:p w14:paraId="778B5E07" w14:textId="77777777" w:rsidR="00647398" w:rsidRPr="000254EC" w:rsidRDefault="00647398" w:rsidP="00647398">
      <w:pPr>
        <w:pStyle w:val="NormalWeb"/>
        <w:rPr>
          <w:rFonts w:ascii="Californian FB" w:hAnsi="Californian FB"/>
        </w:rPr>
      </w:pPr>
      <w:r w:rsidRPr="000254EC">
        <w:rPr>
          <w:rFonts w:ascii="Californian FB" w:hAnsi="Californian FB"/>
        </w:rPr>
        <w:t>Signature of Investigator</w:t>
      </w:r>
      <w:r>
        <w:rPr>
          <w:rFonts w:ascii="Californian FB" w:hAnsi="Californian FB"/>
        </w:rPr>
        <w:t xml:space="preserve">__________________________________     </w:t>
      </w:r>
      <w:r w:rsidRPr="000254EC">
        <w:rPr>
          <w:rFonts w:ascii="Californian FB" w:hAnsi="Californian FB"/>
        </w:rPr>
        <w:t xml:space="preserve"> </w:t>
      </w:r>
      <w:r>
        <w:rPr>
          <w:rFonts w:ascii="Californian FB" w:hAnsi="Californian FB"/>
        </w:rPr>
        <w:t xml:space="preserve">          </w:t>
      </w:r>
      <w:proofErr w:type="gramStart"/>
      <w:r w:rsidRPr="000254EC">
        <w:rPr>
          <w:rFonts w:ascii="Californian FB" w:hAnsi="Californian FB"/>
        </w:rPr>
        <w:t>Date:</w:t>
      </w:r>
      <w:r>
        <w:rPr>
          <w:rFonts w:ascii="Californian FB" w:hAnsi="Californian FB"/>
        </w:rPr>
        <w:t>_</w:t>
      </w:r>
      <w:proofErr w:type="gramEnd"/>
      <w:r>
        <w:rPr>
          <w:rFonts w:ascii="Californian FB" w:hAnsi="Californian FB"/>
        </w:rPr>
        <w:t>_____________________</w:t>
      </w:r>
    </w:p>
    <w:p w14:paraId="52AD7BA2" w14:textId="38A31ED1" w:rsidR="00360D58" w:rsidRDefault="00647398" w:rsidP="00647398">
      <w:r w:rsidRPr="000254EC">
        <w:rPr>
          <w:rFonts w:ascii="Californian FB" w:hAnsi="Californian FB"/>
        </w:rPr>
        <w:t>Full name:</w:t>
      </w:r>
      <w:r>
        <w:rPr>
          <w:rFonts w:ascii="Californian FB" w:hAnsi="Californian FB"/>
        </w:rPr>
        <w:t>______________________________________________________________________________________</w:t>
      </w:r>
    </w:p>
    <w:sectPr w:rsidR="00360D58" w:rsidSect="00647398">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0377"/>
    <w:multiLevelType w:val="multilevel"/>
    <w:tmpl w:val="C51A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98"/>
    <w:rsid w:val="00360D58"/>
    <w:rsid w:val="0064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F7D5"/>
  <w15:chartTrackingRefBased/>
  <w15:docId w15:val="{7623305E-853F-4E40-A023-AE10B8E1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3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73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Rashini Yasara Baragamaarachchi</dc:creator>
  <cp:keywords/>
  <dc:description/>
  <cp:lastModifiedBy>Rashini Yasara Baragamaarachchi</cp:lastModifiedBy>
  <cp:revision>1</cp:revision>
  <dcterms:created xsi:type="dcterms:W3CDTF">2021-01-12T04:01:00Z</dcterms:created>
  <dcterms:modified xsi:type="dcterms:W3CDTF">2021-01-12T04:02:00Z</dcterms:modified>
</cp:coreProperties>
</file>