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3763" w14:textId="77777777" w:rsidR="00647398" w:rsidRPr="000254EC" w:rsidRDefault="00647398" w:rsidP="00647398">
      <w:pPr>
        <w:spacing w:line="360" w:lineRule="auto"/>
        <w:jc w:val="both"/>
        <w:rPr>
          <w:rFonts w:ascii="Californian FB" w:eastAsia="Times New Roman" w:hAnsi="Californian FB"/>
          <w:b/>
        </w:rPr>
      </w:pPr>
    </w:p>
    <w:p w14:paraId="4184CE8B" w14:textId="77777777" w:rsidR="00647398" w:rsidRPr="00647398" w:rsidRDefault="00647398" w:rsidP="00647398">
      <w:pPr>
        <w:spacing w:line="360" w:lineRule="auto"/>
        <w:jc w:val="both"/>
        <w:rPr>
          <w:rFonts w:ascii="Californian FB" w:eastAsia="Times New Roman" w:hAnsi="Californian FB"/>
          <w:b/>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2200"/>
        <w:gridCol w:w="4850"/>
        <w:gridCol w:w="2160"/>
      </w:tblGrid>
      <w:tr w:rsidR="00647398" w:rsidRPr="000254EC" w14:paraId="68CDEDE3" w14:textId="77777777" w:rsidTr="00647398">
        <w:trPr>
          <w:trHeight w:val="1032"/>
        </w:trPr>
        <w:tc>
          <w:tcPr>
            <w:tcW w:w="2200" w:type="dxa"/>
            <w:vMerge w:val="restart"/>
            <w:tcBorders>
              <w:top w:val="single" w:sz="4" w:space="0" w:color="000000"/>
              <w:left w:val="single" w:sz="4" w:space="0" w:color="000000"/>
              <w:right w:val="single" w:sz="4" w:space="0" w:color="000000"/>
            </w:tcBorders>
            <w:vAlign w:val="center"/>
            <w:hideMark/>
          </w:tcPr>
          <w:p w14:paraId="1EF494D2" w14:textId="77777777" w:rsidR="00647398" w:rsidRPr="000254EC" w:rsidRDefault="00647398" w:rsidP="00CB7365">
            <w:pPr>
              <w:rPr>
                <w:rFonts w:ascii="Californian FB" w:hAnsi="Californian FB"/>
              </w:rPr>
            </w:pPr>
            <w:r w:rsidRPr="000254EC">
              <w:rPr>
                <w:rFonts w:ascii="Californian FB" w:hAnsi="Californian FB" w:cs="Helvetica"/>
                <w:noProof/>
              </w:rPr>
              <w:drawing>
                <wp:inline distT="0" distB="0" distL="0" distR="0" wp14:anchorId="64E1FD88" wp14:editId="4CC840CB">
                  <wp:extent cx="1303896" cy="1332637"/>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586" cy="1353783"/>
                          </a:xfrm>
                          <a:prstGeom prst="rect">
                            <a:avLst/>
                          </a:prstGeom>
                          <a:noFill/>
                          <a:ln>
                            <a:noFill/>
                          </a:ln>
                        </pic:spPr>
                      </pic:pic>
                    </a:graphicData>
                  </a:graphic>
                </wp:inline>
              </w:drawing>
            </w:r>
          </w:p>
        </w:tc>
        <w:tc>
          <w:tcPr>
            <w:tcW w:w="4850" w:type="dxa"/>
            <w:tcBorders>
              <w:top w:val="single" w:sz="4" w:space="0" w:color="000000"/>
              <w:left w:val="single" w:sz="4" w:space="0" w:color="000000"/>
              <w:bottom w:val="single" w:sz="4" w:space="0" w:color="000000"/>
              <w:right w:val="single" w:sz="4" w:space="0" w:color="000000"/>
            </w:tcBorders>
            <w:vAlign w:val="center"/>
            <w:hideMark/>
          </w:tcPr>
          <w:p w14:paraId="27FE0C77" w14:textId="77777777" w:rsidR="00647398" w:rsidRPr="000254EC" w:rsidRDefault="00647398" w:rsidP="00CB7365">
            <w:pPr>
              <w:spacing w:before="100" w:beforeAutospacing="1" w:after="100" w:afterAutospacing="1"/>
              <w:jc w:val="center"/>
              <w:rPr>
                <w:rFonts w:ascii="Californian FB" w:hAnsi="Californian FB"/>
              </w:rPr>
            </w:pPr>
            <w:r w:rsidRPr="000254EC">
              <w:rPr>
                <w:rFonts w:ascii="Californian FB" w:hAnsi="Californian FB"/>
              </w:rPr>
              <w:t>Ethics Review Committee CINEC Campus</w:t>
            </w:r>
          </w:p>
        </w:tc>
        <w:tc>
          <w:tcPr>
            <w:tcW w:w="2160" w:type="dxa"/>
            <w:vMerge w:val="restart"/>
            <w:tcBorders>
              <w:top w:val="single" w:sz="4" w:space="0" w:color="000000"/>
              <w:left w:val="single" w:sz="4" w:space="0" w:color="000000"/>
              <w:right w:val="single" w:sz="4" w:space="0" w:color="000000"/>
            </w:tcBorders>
            <w:vAlign w:val="center"/>
            <w:hideMark/>
          </w:tcPr>
          <w:p w14:paraId="5830F258" w14:textId="77777777" w:rsidR="00647398" w:rsidRPr="000254EC" w:rsidRDefault="00647398" w:rsidP="00CB7365">
            <w:pPr>
              <w:spacing w:before="100" w:beforeAutospacing="1" w:after="100" w:afterAutospacing="1"/>
              <w:rPr>
                <w:rFonts w:ascii="Californian FB" w:hAnsi="Californian FB"/>
              </w:rPr>
            </w:pPr>
            <w:r w:rsidRPr="000254EC">
              <w:rPr>
                <w:rFonts w:ascii="Californian FB" w:hAnsi="Californian FB" w:cs="Arial"/>
              </w:rPr>
              <w:t xml:space="preserve"> </w:t>
            </w:r>
            <w:r w:rsidRPr="000254EC">
              <w:rPr>
                <w:rFonts w:ascii="Californian FB" w:hAnsi="Californian FB" w:cs="Helvetica"/>
                <w:noProof/>
              </w:rPr>
              <w:drawing>
                <wp:inline distT="0" distB="0" distL="0" distR="0" wp14:anchorId="396A8549" wp14:editId="46881DAE">
                  <wp:extent cx="1303896" cy="1332637"/>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4586" cy="1353783"/>
                          </a:xfrm>
                          <a:prstGeom prst="rect">
                            <a:avLst/>
                          </a:prstGeom>
                          <a:noFill/>
                          <a:ln>
                            <a:noFill/>
                          </a:ln>
                        </pic:spPr>
                      </pic:pic>
                    </a:graphicData>
                  </a:graphic>
                </wp:inline>
              </w:drawing>
            </w:r>
          </w:p>
        </w:tc>
      </w:tr>
      <w:tr w:rsidR="00647398" w:rsidRPr="000254EC" w14:paraId="11360A09" w14:textId="77777777" w:rsidTr="00647398">
        <w:trPr>
          <w:trHeight w:val="1366"/>
        </w:trPr>
        <w:tc>
          <w:tcPr>
            <w:tcW w:w="2200" w:type="dxa"/>
            <w:vMerge/>
            <w:tcBorders>
              <w:left w:val="single" w:sz="4" w:space="0" w:color="000000"/>
              <w:bottom w:val="single" w:sz="4" w:space="0" w:color="000000"/>
              <w:right w:val="single" w:sz="4" w:space="0" w:color="000000"/>
            </w:tcBorders>
            <w:vAlign w:val="center"/>
          </w:tcPr>
          <w:p w14:paraId="3F2C0817" w14:textId="77777777" w:rsidR="00647398" w:rsidRPr="000254EC" w:rsidRDefault="00647398" w:rsidP="00CB7365">
            <w:pPr>
              <w:spacing w:line="360" w:lineRule="auto"/>
              <w:jc w:val="both"/>
              <w:rPr>
                <w:rFonts w:ascii="Californian FB" w:hAnsi="Californian FB" w:cs="Helvetica"/>
                <w:noProof/>
              </w:rPr>
            </w:pPr>
          </w:p>
        </w:tc>
        <w:tc>
          <w:tcPr>
            <w:tcW w:w="4850" w:type="dxa"/>
            <w:tcBorders>
              <w:top w:val="single" w:sz="4" w:space="0" w:color="000000"/>
              <w:left w:val="single" w:sz="4" w:space="0" w:color="000000"/>
              <w:bottom w:val="single" w:sz="4" w:space="0" w:color="000000"/>
              <w:right w:val="single" w:sz="4" w:space="0" w:color="000000"/>
            </w:tcBorders>
            <w:vAlign w:val="center"/>
          </w:tcPr>
          <w:p w14:paraId="6BBCF69F" w14:textId="406BE9C2" w:rsidR="00647398" w:rsidRPr="000254EC" w:rsidRDefault="00647398" w:rsidP="00CB7365">
            <w:pPr>
              <w:spacing w:before="100" w:beforeAutospacing="1" w:after="100" w:afterAutospacing="1"/>
              <w:jc w:val="center"/>
              <w:rPr>
                <w:rFonts w:ascii="Californian FB" w:hAnsi="Californian FB"/>
                <w:b/>
              </w:rPr>
            </w:pPr>
            <w:bookmarkStart w:id="0" w:name="_GoBack"/>
            <w:r w:rsidRPr="007A6009">
              <w:rPr>
                <w:rFonts w:ascii="Californian FB" w:hAnsi="Californian FB"/>
                <w:b/>
                <w:bCs/>
                <w:sz w:val="28"/>
                <w:szCs w:val="28"/>
              </w:rPr>
              <w:t xml:space="preserve">Sample </w:t>
            </w:r>
            <w:r>
              <w:rPr>
                <w:rFonts w:ascii="Californian FB" w:hAnsi="Californian FB"/>
                <w:b/>
                <w:bCs/>
                <w:sz w:val="28"/>
                <w:szCs w:val="28"/>
              </w:rPr>
              <w:t>C</w:t>
            </w:r>
            <w:r w:rsidRPr="007A6009">
              <w:rPr>
                <w:rFonts w:ascii="Californian FB" w:hAnsi="Californian FB"/>
                <w:b/>
                <w:bCs/>
                <w:sz w:val="28"/>
                <w:szCs w:val="28"/>
              </w:rPr>
              <w:t xml:space="preserve">onsent </w:t>
            </w:r>
            <w:r>
              <w:rPr>
                <w:rFonts w:ascii="Californian FB" w:hAnsi="Californian FB"/>
                <w:b/>
                <w:bCs/>
                <w:sz w:val="28"/>
                <w:szCs w:val="28"/>
              </w:rPr>
              <w:t>F</w:t>
            </w:r>
            <w:r w:rsidRPr="007A6009">
              <w:rPr>
                <w:rFonts w:ascii="Californian FB" w:hAnsi="Californian FB"/>
                <w:b/>
                <w:bCs/>
                <w:sz w:val="28"/>
                <w:szCs w:val="28"/>
              </w:rPr>
              <w:t>orm</w:t>
            </w:r>
            <w:r w:rsidRPr="007A6009">
              <w:rPr>
                <w:rFonts w:ascii="Californian FB" w:hAnsi="Californian FB"/>
                <w:sz w:val="28"/>
                <w:szCs w:val="28"/>
              </w:rPr>
              <w:t xml:space="preserve">        </w:t>
            </w:r>
            <w:r w:rsidRPr="007A6009">
              <w:rPr>
                <w:rFonts w:ascii="Californian FB" w:hAnsi="Californian FB"/>
                <w:b/>
                <w:sz w:val="28"/>
                <w:szCs w:val="28"/>
              </w:rPr>
              <w:t xml:space="preserve"> </w:t>
            </w:r>
            <w:bookmarkEnd w:id="0"/>
          </w:p>
        </w:tc>
        <w:tc>
          <w:tcPr>
            <w:tcW w:w="2160" w:type="dxa"/>
            <w:vMerge/>
            <w:tcBorders>
              <w:left w:val="single" w:sz="4" w:space="0" w:color="000000"/>
              <w:bottom w:val="single" w:sz="4" w:space="0" w:color="000000"/>
              <w:right w:val="single" w:sz="4" w:space="0" w:color="000000"/>
            </w:tcBorders>
            <w:vAlign w:val="center"/>
          </w:tcPr>
          <w:p w14:paraId="4B4E2D8B" w14:textId="77777777" w:rsidR="00647398" w:rsidRPr="000254EC" w:rsidRDefault="00647398" w:rsidP="00CB7365">
            <w:pPr>
              <w:spacing w:before="100" w:beforeAutospacing="1" w:after="100" w:afterAutospacing="1" w:line="360" w:lineRule="auto"/>
              <w:jc w:val="both"/>
              <w:rPr>
                <w:rFonts w:ascii="Californian FB" w:hAnsi="Californian FB"/>
              </w:rPr>
            </w:pPr>
          </w:p>
        </w:tc>
      </w:tr>
    </w:tbl>
    <w:p w14:paraId="612BBB42" w14:textId="77777777" w:rsidR="00647398" w:rsidRPr="000254EC" w:rsidRDefault="00647398" w:rsidP="00647398">
      <w:pPr>
        <w:rPr>
          <w:rFonts w:ascii="Californian FB" w:eastAsia="Times New Roman" w:hAnsi="Californian FB"/>
        </w:rPr>
      </w:pPr>
    </w:p>
    <w:p w14:paraId="65BBB176" w14:textId="77777777" w:rsidR="00647398" w:rsidRPr="000254EC" w:rsidRDefault="00647398" w:rsidP="00647398">
      <w:pPr>
        <w:pStyle w:val="NormalWeb"/>
        <w:jc w:val="center"/>
        <w:rPr>
          <w:rFonts w:ascii="Californian FB" w:hAnsi="Californian FB"/>
        </w:rPr>
      </w:pPr>
      <w:r w:rsidRPr="000254EC">
        <w:rPr>
          <w:rFonts w:ascii="Californian FB" w:hAnsi="Californian FB"/>
          <w:b/>
          <w:bCs/>
        </w:rPr>
        <w:t>Title of the Research Project</w:t>
      </w:r>
      <w:r w:rsidRPr="000254EC">
        <w:rPr>
          <w:rFonts w:ascii="Californian FB" w:hAnsi="Californian FB"/>
          <w:b/>
          <w:bCs/>
        </w:rPr>
        <w:br/>
        <w:t>To be completed by the participant (Please tick the appropriate box)</w:t>
      </w:r>
    </w:p>
    <w:p w14:paraId="6C93D794" w14:textId="77777777"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Have you read the information sheet? (Please keep a copy for </w:t>
      </w:r>
      <w:proofErr w:type="gramStart"/>
      <w:r w:rsidRPr="000254EC">
        <w:rPr>
          <w:rFonts w:ascii="Californian FB" w:hAnsi="Californian FB"/>
        </w:rPr>
        <w:t xml:space="preserve">yourself)   </w:t>
      </w:r>
      <w:proofErr w:type="gramEnd"/>
      <w:r w:rsidRPr="000254EC">
        <w:rPr>
          <w:rFonts w:ascii="Californian FB" w:hAnsi="Californian FB"/>
        </w:rPr>
        <w:t xml:space="preserve">     </w:t>
      </w:r>
      <w:r>
        <w:rPr>
          <w:rFonts w:ascii="Californian FB" w:hAnsi="Californian FB"/>
        </w:rPr>
        <w:t xml:space="preserve"> </w:t>
      </w:r>
      <w:r w:rsidRPr="000254EC">
        <w:rPr>
          <w:rFonts w:ascii="Californian FB" w:hAnsi="Californian FB"/>
        </w:rPr>
        <w:t xml:space="preserve">  </w:t>
      </w:r>
      <w:r w:rsidRPr="000254EC">
        <w:rPr>
          <w:rFonts w:ascii="Californian FB" w:eastAsia="Times New Roman" w:hAnsi="Californian FB"/>
          <w:noProof/>
        </w:rPr>
        <w:drawing>
          <wp:inline distT="0" distB="0" distL="0" distR="0" wp14:anchorId="6EE78615" wp14:editId="430FC6B8">
            <wp:extent cx="200533" cy="200533"/>
            <wp:effectExtent l="0" t="0" r="3175" b="3175"/>
            <wp:docPr id="715" name="Picture 715"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7EC22F30" w14:textId="77777777"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Have you had an opportunity to discuss this study and ask any questions?    </w:t>
      </w:r>
      <w:r w:rsidRPr="000254EC">
        <w:rPr>
          <w:rFonts w:ascii="Californian FB" w:eastAsia="Times New Roman" w:hAnsi="Californian FB"/>
          <w:noProof/>
        </w:rPr>
        <w:drawing>
          <wp:inline distT="0" distB="0" distL="0" distR="0" wp14:anchorId="4F475AAF" wp14:editId="7F6EBD3E">
            <wp:extent cx="200533" cy="200533"/>
            <wp:effectExtent l="0" t="0" r="3175" b="3175"/>
            <wp:docPr id="716" name="Picture 716"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7A995053" w14:textId="77777777"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Have you had satisfactory answers to all your questions?                                     </w:t>
      </w:r>
      <w:r w:rsidRPr="000254EC">
        <w:rPr>
          <w:rFonts w:ascii="Californian FB" w:eastAsia="Times New Roman" w:hAnsi="Californian FB"/>
          <w:noProof/>
        </w:rPr>
        <w:drawing>
          <wp:inline distT="0" distB="0" distL="0" distR="0" wp14:anchorId="565EF346" wp14:editId="13A7B919">
            <wp:extent cx="200533" cy="200533"/>
            <wp:effectExtent l="0" t="0" r="3175" b="3175"/>
            <wp:docPr id="717" name="Picture 717"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66AB8526" w14:textId="77777777"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Have you received enough information about the study?                                      </w:t>
      </w:r>
      <w:r w:rsidRPr="000254EC">
        <w:rPr>
          <w:rFonts w:ascii="Californian FB" w:eastAsia="Times New Roman" w:hAnsi="Californian FB"/>
          <w:noProof/>
        </w:rPr>
        <w:drawing>
          <wp:inline distT="0" distB="0" distL="0" distR="0" wp14:anchorId="2474A071" wp14:editId="293BD6E9">
            <wp:extent cx="200533" cy="200533"/>
            <wp:effectExtent l="0" t="0" r="3175" b="3175"/>
            <wp:docPr id="718" name="Picture 718"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5D1FEC87" w14:textId="1E4582D6"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Do you understand that you are free to withdraw from the stud at any time, without having to give a reason and without affecting your future medical care?                      </w:t>
      </w:r>
      <w:r>
        <w:rPr>
          <w:rFonts w:ascii="Californian FB" w:hAnsi="Californian FB"/>
        </w:rPr>
        <w:t xml:space="preserve">     </w:t>
      </w:r>
      <w:r w:rsidRPr="000254EC">
        <w:rPr>
          <w:rFonts w:ascii="Californian FB" w:hAnsi="Californian FB"/>
        </w:rPr>
        <w:t xml:space="preserve"> </w:t>
      </w:r>
      <w:r w:rsidRPr="000254EC">
        <w:rPr>
          <w:rFonts w:ascii="Californian FB" w:eastAsia="Times New Roman" w:hAnsi="Californian FB"/>
          <w:noProof/>
        </w:rPr>
        <w:drawing>
          <wp:inline distT="0" distB="0" distL="0" distR="0" wp14:anchorId="77B06389" wp14:editId="44E77621">
            <wp:extent cx="200533" cy="200533"/>
            <wp:effectExtent l="0" t="0" r="3175" b="3175"/>
            <wp:docPr id="720" name="Picture 720"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2CC1DC33" w14:textId="61211AC6"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Sections of your medical notes, including those held by the investigators relating to your participation in this study may be examined by other research assistants. All personal details will be treated as strictly Confidential. Do you give your permission for these individuals to have access to your records?                                              </w:t>
      </w:r>
      <w:r w:rsidRPr="000254EC">
        <w:rPr>
          <w:rFonts w:ascii="Californian FB" w:hAnsi="Californian FB"/>
        </w:rPr>
        <w:tab/>
        <w:t xml:space="preserve">      </w:t>
      </w:r>
      <w:r>
        <w:rPr>
          <w:rFonts w:ascii="Californian FB" w:hAnsi="Californian FB"/>
        </w:rPr>
        <w:t xml:space="preserve">                            </w:t>
      </w:r>
      <w:r w:rsidRPr="000254EC">
        <w:rPr>
          <w:rFonts w:ascii="Californian FB" w:eastAsia="Times New Roman" w:hAnsi="Californian FB"/>
          <w:noProof/>
        </w:rPr>
        <w:drawing>
          <wp:inline distT="0" distB="0" distL="0" distR="0" wp14:anchorId="7EABB776" wp14:editId="1CAA2427">
            <wp:extent cx="200533" cy="200533"/>
            <wp:effectExtent l="0" t="0" r="3175" b="3175"/>
            <wp:docPr id="721" name="Picture 721"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24294C3F" w14:textId="77777777" w:rsidR="00647398" w:rsidRPr="000254EC" w:rsidRDefault="00647398" w:rsidP="00647398">
      <w:pPr>
        <w:pStyle w:val="NormalWeb"/>
        <w:numPr>
          <w:ilvl w:val="0"/>
          <w:numId w:val="1"/>
        </w:numPr>
        <w:tabs>
          <w:tab w:val="clear" w:pos="720"/>
          <w:tab w:val="left" w:pos="7088"/>
        </w:tabs>
        <w:spacing w:line="276" w:lineRule="auto"/>
        <w:ind w:left="142" w:hanging="284"/>
        <w:rPr>
          <w:rFonts w:ascii="Californian FB" w:hAnsi="Californian FB"/>
        </w:rPr>
      </w:pPr>
      <w:r w:rsidRPr="000254EC">
        <w:rPr>
          <w:rFonts w:ascii="Californian FB" w:hAnsi="Californian FB"/>
        </w:rPr>
        <w:t xml:space="preserve">Have you had sufficient time to come to your decision?                                   </w:t>
      </w:r>
      <w:r>
        <w:rPr>
          <w:rFonts w:ascii="Californian FB" w:hAnsi="Californian FB"/>
        </w:rPr>
        <w:t xml:space="preserve">      </w:t>
      </w:r>
      <w:r w:rsidRPr="000254EC">
        <w:rPr>
          <w:rFonts w:ascii="Californian FB" w:eastAsia="Times New Roman" w:hAnsi="Californian FB"/>
          <w:noProof/>
        </w:rPr>
        <w:drawing>
          <wp:inline distT="0" distB="0" distL="0" distR="0" wp14:anchorId="4639B06D" wp14:editId="2E3231A5">
            <wp:extent cx="200533" cy="200533"/>
            <wp:effectExtent l="0" t="0" r="3175" b="3175"/>
            <wp:docPr id="722" name="Picture 722"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5F5EDDCF" w14:textId="77777777" w:rsidR="00647398" w:rsidRPr="000254EC" w:rsidRDefault="00647398" w:rsidP="00647398">
      <w:pPr>
        <w:pStyle w:val="NormalWeb"/>
        <w:numPr>
          <w:ilvl w:val="0"/>
          <w:numId w:val="1"/>
        </w:numPr>
        <w:tabs>
          <w:tab w:val="clear" w:pos="720"/>
        </w:tabs>
        <w:spacing w:line="276" w:lineRule="auto"/>
        <w:ind w:left="142" w:hanging="284"/>
        <w:rPr>
          <w:rFonts w:ascii="Californian FB" w:hAnsi="Californian FB"/>
        </w:rPr>
      </w:pPr>
      <w:r w:rsidRPr="000254EC">
        <w:rPr>
          <w:rFonts w:ascii="Californian FB" w:hAnsi="Californian FB"/>
        </w:rPr>
        <w:t xml:space="preserve">Do you agree to take part in this study?                                                                      </w:t>
      </w:r>
      <w:r w:rsidRPr="000254EC">
        <w:rPr>
          <w:rFonts w:ascii="Californian FB" w:eastAsia="Times New Roman" w:hAnsi="Californian FB"/>
          <w:noProof/>
        </w:rPr>
        <w:drawing>
          <wp:inline distT="0" distB="0" distL="0" distR="0" wp14:anchorId="56A75DEF" wp14:editId="6DCB6F3D">
            <wp:extent cx="200533" cy="200533"/>
            <wp:effectExtent l="0" t="0" r="3175" b="3175"/>
            <wp:docPr id="723" name="Picture 723" descr="age65image1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age65image1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07949" cy="207949"/>
                    </a:xfrm>
                    <a:prstGeom prst="rect">
                      <a:avLst/>
                    </a:prstGeom>
                    <a:noFill/>
                    <a:ln>
                      <a:noFill/>
                    </a:ln>
                  </pic:spPr>
                </pic:pic>
              </a:graphicData>
            </a:graphic>
          </wp:inline>
        </w:drawing>
      </w:r>
    </w:p>
    <w:p w14:paraId="55702EA2" w14:textId="77777777" w:rsidR="00647398" w:rsidRPr="000254EC" w:rsidRDefault="00647398" w:rsidP="00647398">
      <w:pPr>
        <w:pStyle w:val="NormalWeb"/>
        <w:rPr>
          <w:rFonts w:ascii="Californian FB" w:hAnsi="Californian FB"/>
        </w:rPr>
      </w:pPr>
      <w:r w:rsidRPr="000254EC">
        <w:rPr>
          <w:rFonts w:ascii="Californian FB" w:hAnsi="Californian FB"/>
        </w:rPr>
        <w:t>Who explained you about the study:</w:t>
      </w:r>
      <w:r>
        <w:rPr>
          <w:rFonts w:ascii="Californian FB" w:hAnsi="Californian FB"/>
        </w:rPr>
        <w:t>__________________________________________________________</w:t>
      </w:r>
    </w:p>
    <w:p w14:paraId="4BB9CDEC" w14:textId="77777777" w:rsidR="00647398" w:rsidRPr="000254EC" w:rsidRDefault="00647398" w:rsidP="00647398">
      <w:pPr>
        <w:pStyle w:val="NormalWeb"/>
        <w:rPr>
          <w:rFonts w:ascii="Californian FB" w:hAnsi="Californian FB"/>
        </w:rPr>
      </w:pPr>
      <w:r w:rsidRPr="000254EC">
        <w:rPr>
          <w:rFonts w:ascii="Californian FB" w:hAnsi="Californian FB"/>
        </w:rPr>
        <w:t xml:space="preserve">Signature of the </w:t>
      </w:r>
      <w:proofErr w:type="gramStart"/>
      <w:r w:rsidRPr="000254EC">
        <w:rPr>
          <w:rFonts w:ascii="Californian FB" w:hAnsi="Californian FB"/>
        </w:rPr>
        <w:t>participant:</w:t>
      </w:r>
      <w:r>
        <w:rPr>
          <w:rFonts w:ascii="Californian FB" w:hAnsi="Californian FB"/>
        </w:rPr>
        <w:t>_</w:t>
      </w:r>
      <w:proofErr w:type="gramEnd"/>
      <w:r>
        <w:rPr>
          <w:rFonts w:ascii="Californian FB" w:hAnsi="Californian FB"/>
        </w:rPr>
        <w:t xml:space="preserve">____________________________                    </w:t>
      </w:r>
      <w:r w:rsidRPr="000254EC">
        <w:rPr>
          <w:rFonts w:ascii="Californian FB" w:hAnsi="Californian FB"/>
        </w:rPr>
        <w:t xml:space="preserve"> Date</w:t>
      </w:r>
      <w:r>
        <w:rPr>
          <w:rFonts w:ascii="Californian FB" w:hAnsi="Californian FB"/>
        </w:rPr>
        <w:t>_____________________</w:t>
      </w:r>
    </w:p>
    <w:p w14:paraId="321DC51B" w14:textId="77777777" w:rsidR="00647398" w:rsidRPr="000254EC" w:rsidRDefault="00647398" w:rsidP="00647398">
      <w:pPr>
        <w:pStyle w:val="NormalWeb"/>
        <w:rPr>
          <w:rFonts w:ascii="Californian FB" w:hAnsi="Californian FB"/>
        </w:rPr>
      </w:pPr>
      <w:r w:rsidRPr="000254EC">
        <w:rPr>
          <w:rFonts w:ascii="Californian FB" w:hAnsi="Californian FB"/>
        </w:rPr>
        <w:t>Full name:</w:t>
      </w:r>
      <w:r>
        <w:rPr>
          <w:rFonts w:ascii="Californian FB" w:hAnsi="Californian FB"/>
        </w:rPr>
        <w:t>______________________________________________________________________________________</w:t>
      </w:r>
    </w:p>
    <w:p w14:paraId="3B1F65A4" w14:textId="77777777" w:rsidR="00647398" w:rsidRPr="000254EC" w:rsidRDefault="00647398" w:rsidP="00647398">
      <w:pPr>
        <w:pStyle w:val="NormalWeb"/>
        <w:rPr>
          <w:rFonts w:ascii="Californian FB" w:hAnsi="Californian FB"/>
        </w:rPr>
      </w:pPr>
      <w:r w:rsidRPr="000254EC">
        <w:rPr>
          <w:rFonts w:ascii="Californian FB" w:hAnsi="Californian FB"/>
          <w:b/>
          <w:bCs/>
        </w:rPr>
        <w:t xml:space="preserve">To be completed by the investigator/ person obtaining consent </w:t>
      </w:r>
    </w:p>
    <w:p w14:paraId="3E8B0D55" w14:textId="77777777" w:rsidR="00647398" w:rsidRPr="000254EC" w:rsidRDefault="00647398" w:rsidP="00647398">
      <w:pPr>
        <w:pStyle w:val="NormalWeb"/>
        <w:rPr>
          <w:rFonts w:ascii="Californian FB" w:hAnsi="Californian FB"/>
        </w:rPr>
      </w:pPr>
      <w:r w:rsidRPr="000254EC">
        <w:rPr>
          <w:rFonts w:ascii="Californian FB" w:hAnsi="Californian FB"/>
        </w:rPr>
        <w:t xml:space="preserve">I have explained the study to the above </w:t>
      </w:r>
      <w:proofErr w:type="gramStart"/>
      <w:r w:rsidRPr="000254EC">
        <w:rPr>
          <w:rFonts w:ascii="Californian FB" w:hAnsi="Californian FB"/>
        </w:rPr>
        <w:t>participant</w:t>
      </w:r>
      <w:proofErr w:type="gramEnd"/>
      <w:r w:rsidRPr="000254EC">
        <w:rPr>
          <w:rFonts w:ascii="Californian FB" w:hAnsi="Californian FB"/>
        </w:rPr>
        <w:t xml:space="preserve"> and he/ she has indicated her willingness to take part in this study. </w:t>
      </w:r>
    </w:p>
    <w:p w14:paraId="778B5E07" w14:textId="77777777" w:rsidR="00647398" w:rsidRPr="000254EC" w:rsidRDefault="00647398" w:rsidP="00647398">
      <w:pPr>
        <w:pStyle w:val="NormalWeb"/>
        <w:rPr>
          <w:rFonts w:ascii="Californian FB" w:hAnsi="Californian FB"/>
        </w:rPr>
      </w:pPr>
      <w:r w:rsidRPr="000254EC">
        <w:rPr>
          <w:rFonts w:ascii="Californian FB" w:hAnsi="Californian FB"/>
        </w:rPr>
        <w:t>Signature of Investigator</w:t>
      </w:r>
      <w:r>
        <w:rPr>
          <w:rFonts w:ascii="Californian FB" w:hAnsi="Californian FB"/>
        </w:rPr>
        <w:t xml:space="preserve">__________________________________     </w:t>
      </w:r>
      <w:r w:rsidRPr="000254EC">
        <w:rPr>
          <w:rFonts w:ascii="Californian FB" w:hAnsi="Californian FB"/>
        </w:rPr>
        <w:t xml:space="preserve"> </w:t>
      </w:r>
      <w:r>
        <w:rPr>
          <w:rFonts w:ascii="Californian FB" w:hAnsi="Californian FB"/>
        </w:rPr>
        <w:t xml:space="preserve">          </w:t>
      </w:r>
      <w:proofErr w:type="gramStart"/>
      <w:r w:rsidRPr="000254EC">
        <w:rPr>
          <w:rFonts w:ascii="Californian FB" w:hAnsi="Californian FB"/>
        </w:rPr>
        <w:t>Date:</w:t>
      </w:r>
      <w:r>
        <w:rPr>
          <w:rFonts w:ascii="Californian FB" w:hAnsi="Californian FB"/>
        </w:rPr>
        <w:t>_</w:t>
      </w:r>
      <w:proofErr w:type="gramEnd"/>
      <w:r>
        <w:rPr>
          <w:rFonts w:ascii="Californian FB" w:hAnsi="Californian FB"/>
        </w:rPr>
        <w:t>_____________________</w:t>
      </w:r>
    </w:p>
    <w:p w14:paraId="52AD7BA2" w14:textId="38A31ED1" w:rsidR="00360D58" w:rsidRDefault="00647398" w:rsidP="00647398">
      <w:r w:rsidRPr="000254EC">
        <w:rPr>
          <w:rFonts w:ascii="Californian FB" w:hAnsi="Californian FB"/>
        </w:rPr>
        <w:t>Full name:</w:t>
      </w:r>
      <w:r>
        <w:rPr>
          <w:rFonts w:ascii="Californian FB" w:hAnsi="Californian FB"/>
        </w:rPr>
        <w:t>______________________________________________________________________________________</w:t>
      </w:r>
    </w:p>
    <w:sectPr w:rsidR="00360D58" w:rsidSect="00647398">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0377"/>
    <w:multiLevelType w:val="multilevel"/>
    <w:tmpl w:val="C51A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98"/>
    <w:rsid w:val="00360D58"/>
    <w:rsid w:val="0064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F7D5"/>
  <w15:chartTrackingRefBased/>
  <w15:docId w15:val="{7623305E-853F-4E40-A023-AE10B8E1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9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3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Rashini Yasara Baragamaarachchi</dc:creator>
  <cp:keywords/>
  <dc:description/>
  <cp:lastModifiedBy>Rashini Yasara Baragamaarachchi</cp:lastModifiedBy>
  <cp:revision>1</cp:revision>
  <dcterms:created xsi:type="dcterms:W3CDTF">2021-01-12T04:01:00Z</dcterms:created>
  <dcterms:modified xsi:type="dcterms:W3CDTF">2021-01-12T04:02:00Z</dcterms:modified>
</cp:coreProperties>
</file>